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6D7A" w:rsidRDefault="00A36D7A" w:rsidP="00A36D7A">
      <w:pPr>
        <w:pStyle w:val="Normaalweb"/>
        <w:jc w:val="center"/>
        <w:rPr>
          <w:rStyle w:val="Zwaar"/>
          <w:lang w:val="nl-NL"/>
        </w:rPr>
      </w:pPr>
      <w:bookmarkStart w:id="0" w:name="_GoBack"/>
      <w:bookmarkEnd w:id="0"/>
      <w:r w:rsidRPr="00A36D7A">
        <w:rPr>
          <w:rStyle w:val="Zwaar"/>
          <w:noProof/>
        </w:rPr>
        <w:drawing>
          <wp:inline distT="0" distB="0" distL="0" distR="0">
            <wp:extent cx="2340668" cy="1085316"/>
            <wp:effectExtent l="0" t="0" r="254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0894" cy="1090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4CD4" w:rsidRDefault="00074CD4" w:rsidP="00074CD4">
      <w:pPr>
        <w:pStyle w:val="Default"/>
        <w:jc w:val="center"/>
        <w:rPr>
          <w:b/>
          <w:bCs/>
          <w:sz w:val="28"/>
          <w:szCs w:val="28"/>
          <w:lang w:val="nl-NL"/>
        </w:rPr>
      </w:pPr>
      <w:r w:rsidRPr="00A36D7A">
        <w:rPr>
          <w:b/>
          <w:bCs/>
          <w:sz w:val="28"/>
          <w:szCs w:val="28"/>
          <w:lang w:val="nl-NL"/>
        </w:rPr>
        <w:t>Afdeling Filosofie &amp; Techniek</w:t>
      </w:r>
    </w:p>
    <w:p w:rsidR="00074CD4" w:rsidRPr="00116D1E" w:rsidRDefault="00074CD4" w:rsidP="00116D1E">
      <w:pPr>
        <w:pStyle w:val="Normaalweb"/>
        <w:rPr>
          <w:lang w:val="nl-NL"/>
        </w:rPr>
      </w:pPr>
      <w:r w:rsidRPr="00116D1E">
        <w:rPr>
          <w:lang w:val="nl-NL"/>
        </w:rPr>
        <w:t>Algemene Ledenvergadering 201</w:t>
      </w:r>
      <w:r w:rsidR="00221305">
        <w:rPr>
          <w:lang w:val="nl-NL"/>
        </w:rPr>
        <w:t>7</w:t>
      </w:r>
      <w:r w:rsidRPr="00116D1E">
        <w:rPr>
          <w:lang w:val="nl-NL"/>
        </w:rPr>
        <w:t xml:space="preserve"> (1</w:t>
      </w:r>
      <w:r w:rsidR="00A70CE0">
        <w:rPr>
          <w:lang w:val="nl-NL"/>
        </w:rPr>
        <w:t>3</w:t>
      </w:r>
      <w:r w:rsidRPr="00116D1E">
        <w:rPr>
          <w:lang w:val="nl-NL"/>
        </w:rPr>
        <w:t xml:space="preserve"> </w:t>
      </w:r>
      <w:r w:rsidR="00D46604">
        <w:rPr>
          <w:lang w:val="nl-NL"/>
        </w:rPr>
        <w:t>september</w:t>
      </w:r>
      <w:r w:rsidRPr="00116D1E">
        <w:rPr>
          <w:lang w:val="nl-NL"/>
        </w:rPr>
        <w:t xml:space="preserve"> 201</w:t>
      </w:r>
      <w:r w:rsidR="00D46604">
        <w:rPr>
          <w:lang w:val="nl-NL"/>
        </w:rPr>
        <w:t>7</w:t>
      </w:r>
      <w:r w:rsidRPr="00116D1E">
        <w:rPr>
          <w:lang w:val="nl-NL"/>
        </w:rPr>
        <w:t xml:space="preserve">, </w:t>
      </w:r>
      <w:r w:rsidR="00A70CE0">
        <w:rPr>
          <w:lang w:val="nl-NL"/>
        </w:rPr>
        <w:t>17</w:t>
      </w:r>
      <w:r w:rsidRPr="00116D1E">
        <w:rPr>
          <w:lang w:val="nl-NL"/>
        </w:rPr>
        <w:t>:</w:t>
      </w:r>
      <w:r w:rsidR="00A70CE0">
        <w:rPr>
          <w:lang w:val="nl-NL"/>
        </w:rPr>
        <w:t>30</w:t>
      </w:r>
      <w:r w:rsidRPr="00116D1E">
        <w:rPr>
          <w:lang w:val="nl-NL"/>
        </w:rPr>
        <w:t xml:space="preserve"> </w:t>
      </w:r>
      <w:proofErr w:type="gramStart"/>
      <w:r w:rsidRPr="00116D1E">
        <w:rPr>
          <w:lang w:val="nl-NL"/>
        </w:rPr>
        <w:t>uur )</w:t>
      </w:r>
      <w:proofErr w:type="gramEnd"/>
    </w:p>
    <w:p w:rsidR="00A36D7A" w:rsidRPr="00A36D7A" w:rsidRDefault="00A36D7A" w:rsidP="00074CD4">
      <w:pPr>
        <w:pStyle w:val="Normaalweb"/>
        <w:rPr>
          <w:lang w:val="nl-NL"/>
        </w:rPr>
      </w:pPr>
      <w:r w:rsidRPr="00A36D7A">
        <w:rPr>
          <w:rStyle w:val="Zwaar"/>
          <w:lang w:val="nl-NL"/>
        </w:rPr>
        <w:t>Agenda</w:t>
      </w:r>
    </w:p>
    <w:p w:rsidR="00A36D7A" w:rsidRPr="00A36D7A" w:rsidRDefault="00A36D7A" w:rsidP="00A36D7A">
      <w:pPr>
        <w:pStyle w:val="Normaalweb"/>
        <w:rPr>
          <w:lang w:val="nl-NL"/>
        </w:rPr>
      </w:pPr>
      <w:r w:rsidRPr="00A36D7A">
        <w:rPr>
          <w:lang w:val="nl-NL"/>
        </w:rPr>
        <w:t>1. Opening</w:t>
      </w:r>
    </w:p>
    <w:p w:rsidR="00A36D7A" w:rsidRPr="00A36D7A" w:rsidRDefault="00A36D7A" w:rsidP="00A36D7A">
      <w:pPr>
        <w:pStyle w:val="Normaalweb"/>
        <w:rPr>
          <w:lang w:val="nl-NL"/>
        </w:rPr>
      </w:pPr>
      <w:r w:rsidRPr="00A36D7A">
        <w:rPr>
          <w:lang w:val="nl-NL"/>
        </w:rPr>
        <w:t>2. Vaststelling van de agenda</w:t>
      </w:r>
    </w:p>
    <w:p w:rsidR="00A36D7A" w:rsidRPr="00A36D7A" w:rsidRDefault="00A36D7A" w:rsidP="00A36D7A">
      <w:pPr>
        <w:pStyle w:val="Normaalweb"/>
        <w:rPr>
          <w:lang w:val="nl-NL"/>
        </w:rPr>
      </w:pPr>
      <w:r w:rsidRPr="00A36D7A">
        <w:rPr>
          <w:lang w:val="nl-NL"/>
        </w:rPr>
        <w:t>3. Mededelingen</w:t>
      </w:r>
    </w:p>
    <w:p w:rsidR="00A36D7A" w:rsidRPr="00A36D7A" w:rsidRDefault="00A36D7A" w:rsidP="00A36D7A">
      <w:pPr>
        <w:pStyle w:val="Normaalweb"/>
        <w:rPr>
          <w:lang w:val="nl-NL"/>
        </w:rPr>
      </w:pPr>
      <w:r w:rsidRPr="00A36D7A">
        <w:rPr>
          <w:lang w:val="nl-NL"/>
        </w:rPr>
        <w:t>4. Bespreken en vaststellen van de jaarstukken over 201</w:t>
      </w:r>
      <w:r w:rsidR="00221305">
        <w:rPr>
          <w:lang w:val="nl-NL"/>
        </w:rPr>
        <w:t>6</w:t>
      </w:r>
    </w:p>
    <w:p w:rsidR="00A36D7A" w:rsidRPr="00A36D7A" w:rsidRDefault="00A36D7A" w:rsidP="00A36D7A">
      <w:pPr>
        <w:pStyle w:val="Normaalweb"/>
        <w:rPr>
          <w:lang w:val="nl-NL"/>
        </w:rPr>
      </w:pPr>
      <w:r w:rsidRPr="00A36D7A">
        <w:rPr>
          <w:lang w:val="nl-NL"/>
        </w:rPr>
        <w:t xml:space="preserve">    - </w:t>
      </w:r>
      <w:hyperlink r:id="rId6" w:tgtFrame="_blank" w:history="1">
        <w:r w:rsidRPr="00A36D7A">
          <w:rPr>
            <w:lang w:val="nl-NL"/>
          </w:rPr>
          <w:t>Verslag ALV 201</w:t>
        </w:r>
        <w:r w:rsidR="00221305">
          <w:rPr>
            <w:lang w:val="nl-NL"/>
          </w:rPr>
          <w:t>6</w:t>
        </w:r>
      </w:hyperlink>
    </w:p>
    <w:p w:rsidR="00A36D7A" w:rsidRPr="00A36D7A" w:rsidRDefault="00A36D7A" w:rsidP="00A36D7A">
      <w:pPr>
        <w:pStyle w:val="Normaalweb"/>
        <w:rPr>
          <w:lang w:val="nl-NL"/>
        </w:rPr>
      </w:pPr>
      <w:r w:rsidRPr="00A36D7A">
        <w:rPr>
          <w:lang w:val="nl-NL"/>
        </w:rPr>
        <w:t xml:space="preserve">    - </w:t>
      </w:r>
      <w:hyperlink r:id="rId7" w:tgtFrame="_blank" w:history="1">
        <w:r w:rsidR="00221305" w:rsidRPr="00A36D7A">
          <w:rPr>
            <w:lang w:val="nl-NL"/>
          </w:rPr>
          <w:t>Secretarieel </w:t>
        </w:r>
        <w:r w:rsidRPr="00A36D7A">
          <w:rPr>
            <w:lang w:val="nl-NL"/>
          </w:rPr>
          <w:t>jaarverslag 201</w:t>
        </w:r>
        <w:r w:rsidR="00221305">
          <w:rPr>
            <w:lang w:val="nl-NL"/>
          </w:rPr>
          <w:t>6</w:t>
        </w:r>
      </w:hyperlink>
    </w:p>
    <w:p w:rsidR="00A36D7A" w:rsidRPr="00A36D7A" w:rsidRDefault="00A36D7A" w:rsidP="00A36D7A">
      <w:pPr>
        <w:pStyle w:val="Normaalweb"/>
        <w:rPr>
          <w:lang w:val="nl-NL"/>
        </w:rPr>
      </w:pPr>
      <w:r w:rsidRPr="00A36D7A">
        <w:rPr>
          <w:lang w:val="nl-NL"/>
        </w:rPr>
        <w:t>    - Financieel jaarverslag 201</w:t>
      </w:r>
      <w:r w:rsidR="00221305">
        <w:rPr>
          <w:lang w:val="nl-NL"/>
        </w:rPr>
        <w:t>6</w:t>
      </w:r>
      <w:r w:rsidRPr="00A36D7A">
        <w:rPr>
          <w:lang w:val="nl-NL"/>
        </w:rPr>
        <w:t xml:space="preserve">, </w:t>
      </w:r>
      <w:hyperlink r:id="rId8" w:tgtFrame="_blank" w:history="1">
        <w:r w:rsidRPr="00A36D7A">
          <w:rPr>
            <w:lang w:val="nl-NL"/>
          </w:rPr>
          <w:t>tekst</w:t>
        </w:r>
      </w:hyperlink>
      <w:r w:rsidRPr="00A36D7A">
        <w:rPr>
          <w:lang w:val="nl-NL"/>
        </w:rPr>
        <w:t xml:space="preserve"> en </w:t>
      </w:r>
      <w:hyperlink r:id="rId9" w:tgtFrame="_blank" w:history="1">
        <w:r w:rsidRPr="00A36D7A">
          <w:rPr>
            <w:lang w:val="nl-NL"/>
          </w:rPr>
          <w:t>getallen</w:t>
        </w:r>
      </w:hyperlink>
    </w:p>
    <w:p w:rsidR="00A36D7A" w:rsidRPr="00A36D7A" w:rsidRDefault="00A36D7A" w:rsidP="00A36D7A">
      <w:pPr>
        <w:pStyle w:val="Normaalweb"/>
        <w:rPr>
          <w:lang w:val="nl-NL"/>
        </w:rPr>
      </w:pPr>
      <w:r w:rsidRPr="00A36D7A">
        <w:rPr>
          <w:lang w:val="nl-NL"/>
        </w:rPr>
        <w:t>    - Verslag van de kascommissie</w:t>
      </w:r>
    </w:p>
    <w:p w:rsidR="00A36D7A" w:rsidRPr="00A36D7A" w:rsidRDefault="00A36D7A" w:rsidP="00A36D7A">
      <w:pPr>
        <w:pStyle w:val="Normaalweb"/>
        <w:rPr>
          <w:lang w:val="nl-NL"/>
        </w:rPr>
      </w:pPr>
      <w:r w:rsidRPr="00A36D7A">
        <w:rPr>
          <w:lang w:val="nl-NL"/>
        </w:rPr>
        <w:t xml:space="preserve">    - </w:t>
      </w:r>
      <w:hyperlink r:id="rId10" w:tgtFrame="_blank" w:history="1">
        <w:r w:rsidRPr="00A36D7A">
          <w:rPr>
            <w:lang w:val="nl-NL"/>
          </w:rPr>
          <w:t>Begroting 201</w:t>
        </w:r>
        <w:r w:rsidR="00221305">
          <w:rPr>
            <w:lang w:val="nl-NL"/>
          </w:rPr>
          <w:t>7</w:t>
        </w:r>
      </w:hyperlink>
    </w:p>
    <w:p w:rsidR="00A36D7A" w:rsidRPr="00A36D7A" w:rsidRDefault="00A36D7A" w:rsidP="00A36D7A">
      <w:pPr>
        <w:pStyle w:val="Normaalweb"/>
        <w:rPr>
          <w:lang w:val="nl-NL"/>
        </w:rPr>
      </w:pPr>
      <w:r w:rsidRPr="00A36D7A">
        <w:rPr>
          <w:lang w:val="nl-NL"/>
        </w:rPr>
        <w:t>5. Decharge van het bestuur met betrekking tot de financiën.</w:t>
      </w:r>
    </w:p>
    <w:p w:rsidR="00A36D7A" w:rsidRPr="00A36D7A" w:rsidRDefault="00A36D7A" w:rsidP="00A36D7A">
      <w:pPr>
        <w:pStyle w:val="Normaalweb"/>
        <w:rPr>
          <w:lang w:val="nl-NL"/>
        </w:rPr>
      </w:pPr>
      <w:r w:rsidRPr="00A36D7A">
        <w:rPr>
          <w:lang w:val="nl-NL"/>
        </w:rPr>
        <w:t>6. Benoemingen.</w:t>
      </w:r>
    </w:p>
    <w:p w:rsidR="00A36D7A" w:rsidRPr="00A36D7A" w:rsidRDefault="001566A6" w:rsidP="001566A6">
      <w:pPr>
        <w:pStyle w:val="Normaalweb"/>
        <w:spacing w:after="0" w:afterAutospacing="0"/>
        <w:rPr>
          <w:lang w:val="nl-NL"/>
        </w:rPr>
      </w:pPr>
      <w:r>
        <w:rPr>
          <w:lang w:val="nl-NL"/>
        </w:rPr>
        <w:t xml:space="preserve">    A. </w:t>
      </w:r>
      <w:r w:rsidR="00A36D7A" w:rsidRPr="00A36D7A">
        <w:rPr>
          <w:lang w:val="nl-NL"/>
        </w:rPr>
        <w:t>Benoeming van twe</w:t>
      </w:r>
      <w:r>
        <w:rPr>
          <w:lang w:val="nl-NL"/>
        </w:rPr>
        <w:t>e leden van de kascommissie 2017</w:t>
      </w:r>
    </w:p>
    <w:p w:rsidR="00A36D7A" w:rsidRPr="00A36D7A" w:rsidRDefault="001566A6" w:rsidP="00A36D7A">
      <w:pPr>
        <w:pStyle w:val="Normaalweb"/>
        <w:rPr>
          <w:lang w:val="nl-NL"/>
        </w:rPr>
      </w:pPr>
      <w:r>
        <w:rPr>
          <w:lang w:val="nl-NL"/>
        </w:rPr>
        <w:t xml:space="preserve">7. </w:t>
      </w:r>
      <w:r w:rsidR="003854C6">
        <w:rPr>
          <w:lang w:val="nl-NL"/>
        </w:rPr>
        <w:t xml:space="preserve">Discussie </w:t>
      </w:r>
    </w:p>
    <w:p w:rsidR="00A216D8" w:rsidRDefault="00A36D7A" w:rsidP="00116D1E">
      <w:pPr>
        <w:pStyle w:val="Normaalweb"/>
        <w:rPr>
          <w:lang w:val="nl-NL"/>
        </w:rPr>
      </w:pPr>
      <w:r w:rsidRPr="00A70CE0">
        <w:rPr>
          <w:lang w:val="nl-NL"/>
        </w:rPr>
        <w:t>8. Sluiting van</w:t>
      </w:r>
      <w:r w:rsidR="004965C7">
        <w:rPr>
          <w:lang w:val="nl-NL"/>
        </w:rPr>
        <w:t xml:space="preserve"> de </w:t>
      </w:r>
      <w:r w:rsidR="00A216D8">
        <w:rPr>
          <w:lang w:val="nl-NL"/>
        </w:rPr>
        <w:t>ALV</w:t>
      </w:r>
    </w:p>
    <w:p w:rsidR="00A216D8" w:rsidRDefault="00A216D8" w:rsidP="00116D1E">
      <w:pPr>
        <w:pStyle w:val="Normaalweb"/>
        <w:rPr>
          <w:lang w:val="nl-NL"/>
        </w:rPr>
      </w:pPr>
    </w:p>
    <w:p w:rsidR="00A216D8" w:rsidRDefault="00A216D8" w:rsidP="00116D1E">
      <w:pPr>
        <w:pStyle w:val="Normaalweb"/>
        <w:rPr>
          <w:lang w:val="nl-NL"/>
        </w:rPr>
      </w:pPr>
    </w:p>
    <w:p w:rsidR="00911ACA" w:rsidRPr="00911ACA" w:rsidRDefault="00911ACA">
      <w:pPr>
        <w:rPr>
          <w:lang w:val="nl-NL"/>
        </w:rPr>
      </w:pPr>
    </w:p>
    <w:sectPr w:rsidR="00911ACA" w:rsidRPr="00911AC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157D59"/>
    <w:multiLevelType w:val="hybridMultilevel"/>
    <w:tmpl w:val="CD8869FA"/>
    <w:lvl w:ilvl="0" w:tplc="06CAB156">
      <w:numFmt w:val="bullet"/>
      <w:lvlText w:val="-"/>
      <w:lvlJc w:val="left"/>
      <w:pPr>
        <w:ind w:left="89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8" w:hanging="360"/>
      </w:pPr>
      <w:rPr>
        <w:rFonts w:ascii="Wingdings" w:hAnsi="Wingdings" w:hint="default"/>
      </w:rPr>
    </w:lvl>
  </w:abstractNum>
  <w:abstractNum w:abstractNumId="1" w15:restartNumberingAfterBreak="0">
    <w:nsid w:val="266F37E1"/>
    <w:multiLevelType w:val="hybridMultilevel"/>
    <w:tmpl w:val="EEC48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1813C1"/>
    <w:multiLevelType w:val="hybridMultilevel"/>
    <w:tmpl w:val="FB3E2620"/>
    <w:lvl w:ilvl="0" w:tplc="06CAB156">
      <w:numFmt w:val="bullet"/>
      <w:lvlText w:val="-"/>
      <w:lvlJc w:val="left"/>
      <w:pPr>
        <w:ind w:left="89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490AA4"/>
    <w:multiLevelType w:val="hybridMultilevel"/>
    <w:tmpl w:val="AF1434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9EA3F76"/>
    <w:multiLevelType w:val="hybridMultilevel"/>
    <w:tmpl w:val="9762269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ACA"/>
    <w:rsid w:val="000254D2"/>
    <w:rsid w:val="00074CD4"/>
    <w:rsid w:val="00116D1E"/>
    <w:rsid w:val="001566A6"/>
    <w:rsid w:val="00221305"/>
    <w:rsid w:val="00245861"/>
    <w:rsid w:val="002A23CB"/>
    <w:rsid w:val="003854C6"/>
    <w:rsid w:val="004909AE"/>
    <w:rsid w:val="004965C7"/>
    <w:rsid w:val="005C4DF9"/>
    <w:rsid w:val="00723ED9"/>
    <w:rsid w:val="00741172"/>
    <w:rsid w:val="00785C51"/>
    <w:rsid w:val="007C295A"/>
    <w:rsid w:val="007C3093"/>
    <w:rsid w:val="00812492"/>
    <w:rsid w:val="0084543E"/>
    <w:rsid w:val="0085229C"/>
    <w:rsid w:val="00911ACA"/>
    <w:rsid w:val="009125A0"/>
    <w:rsid w:val="009B7F77"/>
    <w:rsid w:val="00A16BFB"/>
    <w:rsid w:val="00A216D8"/>
    <w:rsid w:val="00A36D7A"/>
    <w:rsid w:val="00A70CE0"/>
    <w:rsid w:val="00B015C1"/>
    <w:rsid w:val="00B23429"/>
    <w:rsid w:val="00BC5D04"/>
    <w:rsid w:val="00C57916"/>
    <w:rsid w:val="00C60AF3"/>
    <w:rsid w:val="00D246D4"/>
    <w:rsid w:val="00D46604"/>
    <w:rsid w:val="00DC4EBE"/>
    <w:rsid w:val="00E11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80A3AE-64A9-45AC-8739-289DD58EF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paragraph" w:styleId="Kop3">
    <w:name w:val="heading 3"/>
    <w:basedOn w:val="Standaard"/>
    <w:link w:val="Kop3Char"/>
    <w:uiPriority w:val="9"/>
    <w:qFormat/>
    <w:rsid w:val="00074CD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9125A0"/>
    <w:pPr>
      <w:ind w:left="720"/>
      <w:contextualSpacing/>
    </w:pPr>
  </w:style>
  <w:style w:type="character" w:styleId="Hyperlink">
    <w:name w:val="Hyperlink"/>
    <w:basedOn w:val="Standaardalinea-lettertype"/>
    <w:uiPriority w:val="99"/>
    <w:semiHidden/>
    <w:unhideWhenUsed/>
    <w:rsid w:val="009B7F77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A36D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Zwaar">
    <w:name w:val="Strong"/>
    <w:basedOn w:val="Standaardalinea-lettertype"/>
    <w:uiPriority w:val="22"/>
    <w:qFormat/>
    <w:rsid w:val="00A36D7A"/>
    <w:rPr>
      <w:b/>
      <w:bCs/>
    </w:rPr>
  </w:style>
  <w:style w:type="paragraph" w:customStyle="1" w:styleId="Default">
    <w:name w:val="Default"/>
    <w:rsid w:val="00A36D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Kop3Char">
    <w:name w:val="Kop 3 Char"/>
    <w:basedOn w:val="Standaardalinea-lettertype"/>
    <w:link w:val="Kop3"/>
    <w:uiPriority w:val="9"/>
    <w:rsid w:val="00074CD4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94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ivi.nl/uploads/media/57ed250ce347e/tekst%20fin.versl.2015word%2097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kivi.nl/uploads/media/57ed255c89682/FT%20secretarieel%20verslag%202015%20concept%20voor%20ALV%202016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kivi.nl/uploads/media/57ed24e973f54/FT%20verslag%20ALV%202015%20concept%201.pdf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hyperlink" Target="https://www.kivi.nl/uploads/media/57ed25281cdba/begroting%202016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kivi.nl/uploads/media/57ed253ed9175/jaarrekening%202015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977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Air France KLM</Company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Hengst, J (SPLXE) - KLM</dc:creator>
  <cp:keywords/>
  <dc:description/>
  <cp:lastModifiedBy>Jac van den Broek</cp:lastModifiedBy>
  <cp:revision>2</cp:revision>
  <dcterms:created xsi:type="dcterms:W3CDTF">2017-08-19T09:16:00Z</dcterms:created>
  <dcterms:modified xsi:type="dcterms:W3CDTF">2017-08-19T09:16:00Z</dcterms:modified>
</cp:coreProperties>
</file>